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F01D" w14:textId="77777777" w:rsidR="009F6C8D" w:rsidRDefault="00095426">
      <w:pPr>
        <w:widowControl/>
        <w:ind w:firstLine="210"/>
        <w:jc w:val="righ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25EDE941" wp14:editId="331A2214">
                <wp:simplePos x="0" y="0"/>
                <wp:positionH relativeFrom="column">
                  <wp:posOffset>46355</wp:posOffset>
                </wp:positionH>
                <wp:positionV relativeFrom="paragraph">
                  <wp:posOffset>-409575</wp:posOffset>
                </wp:positionV>
                <wp:extent cx="1959610" cy="35433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3543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BCF32" w14:textId="77777777" w:rsidR="009F6C8D" w:rsidRPr="004D0388" w:rsidRDefault="000954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0388">
                              <w:rPr>
                                <w:rFonts w:ascii="ＭＳ 明朝" w:eastAsia="ＭＳ 明朝" w:hAnsi="ＭＳ 明朝" w:hint="eastAsia"/>
                              </w:rPr>
                              <w:t>参考様式（第１２条関係）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25EDE941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.65pt;margin-top:-32.25pt;width:154.3pt;height:27.9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" filled="f" stroked="f" strokeweight=".5pt">
                <v:textbox inset="5.85pt,.7pt,5.85pt,.7pt">
                  <w:txbxContent>
                    <w:p w14:paraId="349BCF32" w14:textId="77777777" w:rsidR="009F6C8D" w:rsidRPr="004D0388" w:rsidRDefault="0009542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D0388">
                        <w:rPr>
                          <w:rFonts w:ascii="ＭＳ 明朝" w:eastAsia="ＭＳ 明朝" w:hAnsi="ＭＳ 明朝" w:hint="eastAsia"/>
                        </w:rPr>
                        <w:t>参考様式（第１２条関係）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color w:val="000000" w:themeColor="text1"/>
          <w:kern w:val="0"/>
        </w:rPr>
        <w:t>年　　　月　　　日</w:t>
      </w:r>
    </w:p>
    <w:p w14:paraId="46167555" w14:textId="77777777" w:rsidR="009F6C8D" w:rsidRDefault="00095426">
      <w:pPr>
        <w:widowControl/>
        <w:ind w:firstLine="210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田布施町長　様</w:t>
      </w:r>
    </w:p>
    <w:p w14:paraId="66A00DD3" w14:textId="77777777" w:rsidR="009F6C8D" w:rsidRDefault="009F6C8D">
      <w:pPr>
        <w:widowControl/>
        <w:ind w:firstLine="210"/>
        <w:rPr>
          <w:rFonts w:ascii="ＭＳ 明朝" w:eastAsia="ＭＳ 明朝" w:hAnsi="ＭＳ 明朝"/>
          <w:color w:val="000000" w:themeColor="text1"/>
          <w:kern w:val="0"/>
        </w:rPr>
      </w:pPr>
    </w:p>
    <w:p w14:paraId="253F5097" w14:textId="77777777" w:rsidR="009F6C8D" w:rsidRDefault="00095426">
      <w:pPr>
        <w:widowControl/>
        <w:ind w:firstLine="210"/>
        <w:jc w:val="center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実施予定措置報告書</w:t>
      </w:r>
    </w:p>
    <w:p w14:paraId="09036AC7" w14:textId="77777777" w:rsidR="009F6C8D" w:rsidRDefault="009F6C8D">
      <w:pPr>
        <w:widowControl/>
        <w:ind w:firstLine="210"/>
        <w:rPr>
          <w:rFonts w:ascii="ＭＳ 明朝" w:eastAsia="ＭＳ 明朝" w:hAnsi="ＭＳ 明朝"/>
          <w:color w:val="000000" w:themeColor="text1"/>
          <w:kern w:val="0"/>
        </w:rPr>
      </w:pPr>
    </w:p>
    <w:p w14:paraId="6324176D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田布施町太陽光発電設備の設置・管理に関する要綱第１２条に規定する実施措置について、以下のとおり対応を行います。（措置を実施予定のものにチェックをいれてください。必須事項は必ず措置を行ってください。）</w:t>
      </w:r>
    </w:p>
    <w:p w14:paraId="7AA3A735" w14:textId="77777777" w:rsidR="009F6C8D" w:rsidRDefault="009F6C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73528AB2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</w:rPr>
        <w:t>１　防災対策（雨水や土砂の流出、地滑り等に対する措置）　※該当するものに「✔」</w:t>
      </w:r>
    </w:p>
    <w:p w14:paraId="409FC4FA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地盤に対する措置（□　シート　・　□　コンクリート　・　□その他（　　　　　　　　））</w:t>
      </w:r>
    </w:p>
    <w:p w14:paraId="4C547D77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排水（雨水）に対する措置（□　敷地内浸透【原則】　・　□　周辺の水路まで排水路を設置）</w:t>
      </w:r>
    </w:p>
    <w:p w14:paraId="605E257B" w14:textId="77777777" w:rsidR="009F6C8D" w:rsidRDefault="00095426">
      <w:pPr>
        <w:autoSpaceDE w:val="0"/>
        <w:autoSpaceDN w:val="0"/>
        <w:adjustRightInd w:val="0"/>
        <w:ind w:rightChars="41" w:right="86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その他、実施する措置（　　　　　　　　　　　　　　　　　　　　　　　　　　　　　　　）　　</w:t>
      </w:r>
    </w:p>
    <w:p w14:paraId="16D0C510" w14:textId="77777777" w:rsidR="009F6C8D" w:rsidRDefault="009F6C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4"/>
        </w:rPr>
      </w:pPr>
    </w:p>
    <w:p w14:paraId="6224C76F" w14:textId="77777777" w:rsidR="009F6C8D" w:rsidRDefault="0009542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</w:rPr>
        <w:t>２　安全対策</w:t>
      </w: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</w:rPr>
        <w:t>(</w:t>
      </w: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</w:rPr>
        <w:t>立ち入り禁止措置、防犯対策、防火対策）として実施する措置）　※いずれかに「✔」</w:t>
      </w:r>
    </w:p>
    <w:p w14:paraId="3803D83F" w14:textId="77777777" w:rsidR="009F6C8D" w:rsidRDefault="00095426">
      <w:pPr>
        <w:autoSpaceDE w:val="0"/>
        <w:autoSpaceDN w:val="0"/>
        <w:adjustRightInd w:val="0"/>
        <w:ind w:left="399" w:hangingChars="190" w:hanging="399"/>
        <w:jc w:val="left"/>
        <w:rPr>
          <w:rFonts w:ascii="ＭＳ 明朝" w:eastAsia="ＭＳ 明朝" w:hAnsi="ＭＳ 明朝"/>
          <w:b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□　資源エネルギー庁の策定した事業計画策定ガイドラインに準ずるもの</w:t>
      </w:r>
    </w:p>
    <w:p w14:paraId="068BCA72" w14:textId="77777777" w:rsidR="009F6C8D" w:rsidRDefault="00095426">
      <w:pPr>
        <w:autoSpaceDE w:val="0"/>
        <w:autoSpaceDN w:val="0"/>
        <w:adjustRightInd w:val="0"/>
        <w:ind w:firstLineChars="100" w:firstLine="210"/>
        <w:jc w:val="left"/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□　上記以外のもの（実施する措置：　　　　　　　　　　　　　　　　　　　　　　　　　　）</w:t>
      </w:r>
    </w:p>
    <w:p w14:paraId="3BE23DEC" w14:textId="77777777" w:rsidR="009F6C8D" w:rsidRDefault="009F6C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716E5DA6" w14:textId="77777777" w:rsidR="009F6C8D" w:rsidRDefault="00095426">
      <w:pPr>
        <w:autoSpaceDE w:val="0"/>
        <w:autoSpaceDN w:val="0"/>
        <w:adjustRightInd w:val="0"/>
        <w:ind w:left="456" w:hangingChars="190" w:hanging="456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</w:rPr>
        <w:t>３　標識の設置　※いずれかに「✔」</w:t>
      </w:r>
    </w:p>
    <w:p w14:paraId="320B9E1E" w14:textId="77777777" w:rsidR="009F6C8D" w:rsidRDefault="00095426">
      <w:pPr>
        <w:autoSpaceDE w:val="0"/>
        <w:autoSpaceDN w:val="0"/>
        <w:adjustRightInd w:val="0"/>
        <w:ind w:left="399" w:hangingChars="190" w:hanging="399"/>
        <w:jc w:val="left"/>
        <w:rPr>
          <w:rFonts w:ascii="ＭＳ 明朝" w:eastAsia="ＭＳ 明朝" w:hAnsi="ＭＳ 明朝"/>
          <w:b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ab/>
      </w:r>
      <w:r>
        <w:rPr>
          <w:rFonts w:ascii="ＭＳ 明朝" w:eastAsia="ＭＳ 明朝" w:hAnsi="ＭＳ 明朝" w:hint="eastAsia"/>
          <w:color w:val="000000" w:themeColor="text1"/>
          <w:kern w:val="0"/>
        </w:rPr>
        <w:t>□　資源エネルギー庁の策定した事業計画策定ガイドラインに準ずるもの</w:t>
      </w:r>
    </w:p>
    <w:p w14:paraId="02BDC5A3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□　上記以外のもの（記載事項：　　　　　　　</w:t>
      </w: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　　　　　）</w:t>
      </w:r>
    </w:p>
    <w:p w14:paraId="45539E6F" w14:textId="77777777" w:rsidR="009F6C8D" w:rsidRDefault="009F6C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33F1E636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</w:rPr>
        <w:t>４　周辺環境へ配慮した措置　※該当するものに「✔」</w:t>
      </w:r>
    </w:p>
    <w:p w14:paraId="621986F3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□　電磁波の影響防止措置　（　　　　　　　　　　　　　　　　　　　　　　　　　　　　　）</w:t>
      </w:r>
    </w:p>
    <w:p w14:paraId="085AF03F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□　反射光の影響防止措置　（　　　　　　　　　　　　　　　　　　　　　　　　　　　　　）</w:t>
      </w:r>
    </w:p>
    <w:p w14:paraId="23BF5DCE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□　上記以外のもの（記載事項：　　　　　　　　　　　　　　　　　　　　　　　　　　　　）</w:t>
      </w:r>
    </w:p>
    <w:p w14:paraId="7F7E7529" w14:textId="77777777" w:rsidR="009F6C8D" w:rsidRDefault="009F6C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3161911E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</w:rPr>
        <w:t>５　除草や清掃等に関する措置</w:t>
      </w: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u w:val="single"/>
        </w:rPr>
        <w:t>（必須）</w:t>
      </w:r>
    </w:p>
    <w:p w14:paraId="0709030B" w14:textId="77777777" w:rsidR="009F6C8D" w:rsidRDefault="009F6C8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tbl>
      <w:tblPr>
        <w:tblStyle w:val="11"/>
        <w:tblW w:w="0" w:type="auto"/>
        <w:tblInd w:w="625" w:type="dxa"/>
        <w:tblLayout w:type="fixed"/>
        <w:tblLook w:val="04A0" w:firstRow="1" w:lastRow="0" w:firstColumn="1" w:lastColumn="0" w:noHBand="0" w:noVBand="1"/>
      </w:tblPr>
      <w:tblGrid>
        <w:gridCol w:w="2940"/>
        <w:gridCol w:w="6090"/>
      </w:tblGrid>
      <w:tr w:rsidR="009F6C8D" w14:paraId="25E1B912" w14:textId="77777777">
        <w:trPr>
          <w:trHeight w:val="540"/>
        </w:trPr>
        <w:tc>
          <w:tcPr>
            <w:tcW w:w="2940" w:type="dxa"/>
            <w:vAlign w:val="center"/>
          </w:tcPr>
          <w:p w14:paraId="7FC679FC" w14:textId="77777777" w:rsidR="009F6C8D" w:rsidRDefault="000954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実施頻度</w:t>
            </w:r>
          </w:p>
        </w:tc>
        <w:tc>
          <w:tcPr>
            <w:tcW w:w="6090" w:type="dxa"/>
            <w:vAlign w:val="center"/>
          </w:tcPr>
          <w:p w14:paraId="7C42B333" w14:textId="77777777" w:rsidR="009F6C8D" w:rsidRDefault="00095426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回　（実施予定月：　　　　　　　　　）</w:t>
            </w:r>
          </w:p>
        </w:tc>
      </w:tr>
      <w:tr w:rsidR="009F6C8D" w14:paraId="6A36DC3C" w14:textId="77777777">
        <w:trPr>
          <w:trHeight w:val="484"/>
        </w:trPr>
        <w:tc>
          <w:tcPr>
            <w:tcW w:w="2940" w:type="dxa"/>
            <w:vAlign w:val="center"/>
          </w:tcPr>
          <w:p w14:paraId="5F859FA9" w14:textId="77777777" w:rsidR="009F6C8D" w:rsidRDefault="000954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実施予定者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会社名等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6090" w:type="dxa"/>
            <w:vAlign w:val="center"/>
          </w:tcPr>
          <w:p w14:paraId="244AF21C" w14:textId="77777777" w:rsidR="009F6C8D" w:rsidRDefault="009F6C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6C8D" w14:paraId="535F9BE8" w14:textId="77777777">
        <w:trPr>
          <w:trHeight w:val="546"/>
        </w:trPr>
        <w:tc>
          <w:tcPr>
            <w:tcW w:w="2940" w:type="dxa"/>
            <w:vAlign w:val="center"/>
          </w:tcPr>
          <w:p w14:paraId="55ABCF40" w14:textId="77777777" w:rsidR="009F6C8D" w:rsidRDefault="000954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電話番号※</w:t>
            </w:r>
          </w:p>
        </w:tc>
        <w:tc>
          <w:tcPr>
            <w:tcW w:w="6090" w:type="dxa"/>
            <w:vAlign w:val="center"/>
          </w:tcPr>
          <w:p w14:paraId="3B3AA1D7" w14:textId="77777777" w:rsidR="009F6C8D" w:rsidRDefault="009F6C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5ECF537" w14:textId="77777777" w:rsidR="009F6C8D" w:rsidRDefault="000954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※電話番号は、周辺地域の住民から町に草刈の要望があった際に、連絡を行うものです。</w:t>
      </w:r>
    </w:p>
    <w:p w14:paraId="3E8801F7" w14:textId="77777777" w:rsidR="009F6C8D" w:rsidRDefault="009F6C8D">
      <w:pPr>
        <w:autoSpaceDE w:val="0"/>
        <w:autoSpaceDN w:val="0"/>
        <w:adjustRightInd w:val="0"/>
        <w:jc w:val="left"/>
      </w:pPr>
    </w:p>
    <w:p w14:paraId="02C04969" w14:textId="77777777" w:rsidR="009F6C8D" w:rsidRDefault="00095426">
      <w:pPr>
        <w:widowControl/>
        <w:ind w:firstLine="210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上記内容に相違ありません。</w:t>
      </w:r>
    </w:p>
    <w:p w14:paraId="25CCEB1B" w14:textId="77777777" w:rsidR="009F6C8D" w:rsidRDefault="00095426">
      <w:pPr>
        <w:widowControl/>
        <w:tabs>
          <w:tab w:val="left" w:pos="3360"/>
          <w:tab w:val="left" w:pos="5040"/>
          <w:tab w:val="left" w:pos="6720"/>
        </w:tabs>
        <w:ind w:firstLine="210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ab/>
        <w:t>(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届出者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)</w:t>
      </w: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kern w:val="0"/>
        </w:rPr>
        <w:tab/>
      </w:r>
      <w:r>
        <w:rPr>
          <w:rFonts w:ascii="ＭＳ 明朝" w:eastAsia="ＭＳ 明朝" w:hAnsi="ＭＳ 明朝" w:hint="eastAsia"/>
          <w:color w:val="000000" w:themeColor="text1"/>
          <w:kern w:val="0"/>
        </w:rPr>
        <w:t>住　所</w:t>
      </w:r>
    </w:p>
    <w:p w14:paraId="416439DC" w14:textId="77777777" w:rsidR="009F6C8D" w:rsidRDefault="00095426">
      <w:pPr>
        <w:widowControl/>
        <w:tabs>
          <w:tab w:val="left" w:pos="5040"/>
          <w:tab w:val="left" w:pos="6720"/>
        </w:tabs>
        <w:ind w:firstLine="210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ab/>
      </w:r>
      <w:r>
        <w:rPr>
          <w:rFonts w:ascii="ＭＳ 明朝" w:eastAsia="ＭＳ 明朝" w:hAnsi="ＭＳ 明朝" w:hint="eastAsia"/>
          <w:color w:val="000000" w:themeColor="text1"/>
          <w:kern w:val="0"/>
        </w:rPr>
        <w:t>氏　名</w:t>
      </w:r>
    </w:p>
    <w:p w14:paraId="3D0C8F9A" w14:textId="77777777" w:rsidR="009F6C8D" w:rsidRDefault="00095426">
      <w:pPr>
        <w:widowControl/>
        <w:tabs>
          <w:tab w:val="left" w:pos="5040"/>
          <w:tab w:val="left" w:pos="6720"/>
        </w:tabs>
        <w:ind w:firstLine="210"/>
      </w:pPr>
      <w:r>
        <w:rPr>
          <w:rFonts w:ascii="ＭＳ 明朝" w:eastAsia="ＭＳ 明朝" w:hAnsi="ＭＳ 明朝" w:hint="eastAsia"/>
          <w:color w:val="000000" w:themeColor="text1"/>
          <w:kern w:val="0"/>
        </w:rPr>
        <w:tab/>
      </w:r>
      <w:r>
        <w:rPr>
          <w:rFonts w:ascii="ＭＳ 明朝" w:eastAsia="ＭＳ 明朝" w:hAnsi="ＭＳ 明朝" w:hint="eastAsia"/>
          <w:color w:val="000000" w:themeColor="text1"/>
          <w:kern w:val="0"/>
        </w:rPr>
        <w:t>連絡先</w:t>
      </w:r>
    </w:p>
    <w:sectPr w:rsidR="009F6C8D">
      <w:pgSz w:w="11906" w:h="16838"/>
      <w:pgMar w:top="1440" w:right="1080" w:bottom="85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C7DA" w14:textId="77777777" w:rsidR="00095426" w:rsidRDefault="00095426">
      <w:r>
        <w:separator/>
      </w:r>
    </w:p>
  </w:endnote>
  <w:endnote w:type="continuationSeparator" w:id="0">
    <w:p w14:paraId="76954E23" w14:textId="77777777" w:rsidR="00095426" w:rsidRDefault="0009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CE49" w14:textId="77777777" w:rsidR="00095426" w:rsidRDefault="00095426">
      <w:r>
        <w:separator/>
      </w:r>
    </w:p>
  </w:footnote>
  <w:footnote w:type="continuationSeparator" w:id="0">
    <w:p w14:paraId="7E22C28A" w14:textId="77777777" w:rsidR="00095426" w:rsidRDefault="00095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8D"/>
    <w:rsid w:val="00095426"/>
    <w:rsid w:val="004D0388"/>
    <w:rsid w:val="009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B0B94"/>
  <w15:chartTrackingRefBased/>
  <w15:docId w15:val="{D04506BE-6B15-46B2-9825-66E1F2A9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pPr>
      <w:ind w:left="711" w:hangingChars="295" w:hanging="711"/>
    </w:pPr>
    <w:rPr>
      <w:rFonts w:asciiTheme="minorEastAsia" w:hAnsiTheme="minorEastAsia"/>
      <w:b/>
      <w:sz w:val="24"/>
    </w:rPr>
  </w:style>
  <w:style w:type="character" w:customStyle="1" w:styleId="10">
    <w:name w:val="スタイル1 (文字)"/>
    <w:basedOn w:val="a0"/>
    <w:link w:val="1"/>
    <w:rPr>
      <w:rFonts w:asciiTheme="minorEastAsia" w:eastAsiaTheme="minorEastAsia" w:hAnsiTheme="minorEastAsia"/>
      <w:b/>
      <w:kern w:val="2"/>
      <w:sz w:val="24"/>
    </w:rPr>
  </w:style>
  <w:style w:type="paragraph" w:styleId="a3">
    <w:name w:val="List Paragraph"/>
    <w:basedOn w:val="a"/>
    <w:qFormat/>
    <w:pPr>
      <w:ind w:leftChars="400" w:left="400"/>
    </w:pPr>
    <w:rPr>
      <w:rFonts w:ascii="Century" w:eastAsia="ＭＳ 明朝" w:hAnsi="Century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70267</cp:lastModifiedBy>
  <cp:revision>2</cp:revision>
  <cp:lastPrinted>2024-07-19T07:56:00Z</cp:lastPrinted>
  <dcterms:created xsi:type="dcterms:W3CDTF">2024-06-27T01:39:00Z</dcterms:created>
  <dcterms:modified xsi:type="dcterms:W3CDTF">2024-08-23T01:27:00Z</dcterms:modified>
</cp:coreProperties>
</file>