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769C" w14:textId="77777777" w:rsidR="00F30CAF" w:rsidRDefault="00CD439B">
      <w:pPr>
        <w:widowControl/>
        <w:rPr>
          <w:rFonts w:asciiTheme="minorEastAsia" w:eastAsia="ＭＳ 明朝" w:hAnsiTheme="minorEastAsia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様式第１号（第５条関係）</w:t>
      </w:r>
    </w:p>
    <w:p w14:paraId="04282853" w14:textId="77777777" w:rsidR="00F30CAF" w:rsidRDefault="00CD439B">
      <w:pPr>
        <w:spacing w:line="400" w:lineRule="atLeast"/>
        <w:jc w:val="righ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>年　　月　　日</w:t>
      </w:r>
    </w:p>
    <w:p w14:paraId="139FB020" w14:textId="77777777" w:rsidR="00F30CAF" w:rsidRDefault="00F30CAF">
      <w:pPr>
        <w:spacing w:line="400" w:lineRule="atLeast"/>
        <w:jc w:val="right"/>
        <w:rPr>
          <w:rFonts w:asciiTheme="minorEastAsia" w:eastAsia="ＭＳ 明朝" w:hAnsiTheme="minorEastAsia"/>
          <w:sz w:val="22"/>
        </w:rPr>
      </w:pPr>
    </w:p>
    <w:p w14:paraId="70348966" w14:textId="77777777" w:rsidR="00F30CAF" w:rsidRDefault="00CD439B">
      <w:pPr>
        <w:spacing w:line="400" w:lineRule="atLeast"/>
        <w:jc w:val="lef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 xml:space="preserve">　田布施町長　　様</w:t>
      </w:r>
    </w:p>
    <w:p w14:paraId="2A87FCBA" w14:textId="77777777" w:rsidR="00F30CAF" w:rsidRDefault="00F30CAF">
      <w:pPr>
        <w:spacing w:line="400" w:lineRule="atLeast"/>
        <w:jc w:val="left"/>
        <w:rPr>
          <w:rFonts w:asciiTheme="minorEastAsia" w:eastAsia="ＭＳ 明朝" w:hAnsiTheme="minorEastAsia"/>
          <w:sz w:val="22"/>
        </w:rPr>
      </w:pPr>
    </w:p>
    <w:p w14:paraId="3DF729FC" w14:textId="77777777" w:rsidR="00F30CAF" w:rsidRDefault="00CD439B">
      <w:pPr>
        <w:wordWrap w:val="0"/>
        <w:spacing w:line="400" w:lineRule="atLeast"/>
        <w:jc w:val="righ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>申請者（法人名）：</w:t>
      </w:r>
      <w:r>
        <w:rPr>
          <w:rFonts w:asciiTheme="minorEastAsia" w:eastAsia="ＭＳ 明朝" w:hAnsiTheme="minorEastAsia" w:hint="eastAsia"/>
          <w:sz w:val="22"/>
          <w:u w:val="single"/>
        </w:rPr>
        <w:t xml:space="preserve">　　　　　　　　　　　　　</w:t>
      </w:r>
    </w:p>
    <w:p w14:paraId="4E128E26" w14:textId="77777777" w:rsidR="00F30CAF" w:rsidRDefault="00CD439B">
      <w:pPr>
        <w:wordWrap w:val="0"/>
        <w:spacing w:line="400" w:lineRule="atLeast"/>
        <w:jc w:val="righ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>（代表者氏名）：</w:t>
      </w:r>
      <w:r>
        <w:rPr>
          <w:rFonts w:asciiTheme="minorEastAsia" w:eastAsia="ＭＳ 明朝" w:hAnsiTheme="minorEastAsia" w:hint="eastAsia"/>
          <w:sz w:val="22"/>
          <w:u w:val="single"/>
        </w:rPr>
        <w:t xml:space="preserve">　　　　　　　　　　　　　</w:t>
      </w:r>
    </w:p>
    <w:p w14:paraId="38E42D55" w14:textId="77777777" w:rsidR="00F30CAF" w:rsidRDefault="00CD439B">
      <w:pPr>
        <w:wordWrap w:val="0"/>
        <w:spacing w:line="400" w:lineRule="atLeast"/>
        <w:jc w:val="right"/>
        <w:rPr>
          <w:rFonts w:asciiTheme="minorEastAsia" w:eastAsia="ＭＳ 明朝" w:hAnsiTheme="minorEastAsia"/>
          <w:sz w:val="22"/>
          <w:u w:val="single"/>
        </w:rPr>
      </w:pPr>
      <w:r>
        <w:rPr>
          <w:rFonts w:asciiTheme="minorEastAsia" w:eastAsia="ＭＳ 明朝" w:hAnsiTheme="minorEastAsia" w:hint="eastAsia"/>
          <w:sz w:val="22"/>
        </w:rPr>
        <w:t>住所：</w:t>
      </w:r>
      <w:r>
        <w:rPr>
          <w:rFonts w:asciiTheme="minorEastAsia" w:eastAsia="ＭＳ 明朝" w:hAnsiTheme="minorEastAsia" w:hint="eastAsia"/>
          <w:sz w:val="22"/>
          <w:u w:val="single"/>
        </w:rPr>
        <w:t xml:space="preserve">　　　　　　　　　　　　　</w:t>
      </w:r>
    </w:p>
    <w:p w14:paraId="24ABF471" w14:textId="77777777" w:rsidR="00F30CAF" w:rsidRDefault="00CD439B">
      <w:pPr>
        <w:wordWrap w:val="0"/>
        <w:spacing w:line="400" w:lineRule="atLeast"/>
        <w:jc w:val="righ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>（担当者）連絡先：</w:t>
      </w:r>
      <w:r>
        <w:rPr>
          <w:rFonts w:asciiTheme="minorEastAsia" w:eastAsia="ＭＳ 明朝" w:hAnsiTheme="minorEastAsia" w:hint="eastAsia"/>
          <w:sz w:val="22"/>
          <w:u w:val="single"/>
        </w:rPr>
        <w:t xml:space="preserve">　　　　　　　　　　　　　</w:t>
      </w:r>
    </w:p>
    <w:p w14:paraId="73CD4F5D" w14:textId="77777777" w:rsidR="00F30CAF" w:rsidRDefault="00F30CAF">
      <w:pPr>
        <w:spacing w:line="400" w:lineRule="atLeast"/>
        <w:jc w:val="left"/>
        <w:rPr>
          <w:rFonts w:asciiTheme="minorEastAsia" w:eastAsia="ＭＳ 明朝" w:hAnsiTheme="minorEastAsia"/>
          <w:sz w:val="22"/>
        </w:rPr>
      </w:pPr>
    </w:p>
    <w:p w14:paraId="266AAB75" w14:textId="77777777" w:rsidR="00F30CAF" w:rsidRDefault="00CD439B">
      <w:pPr>
        <w:spacing w:line="400" w:lineRule="atLeast"/>
        <w:jc w:val="center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>「周辺地域の住民」の範囲に関する相談</w:t>
      </w:r>
    </w:p>
    <w:p w14:paraId="654066F7" w14:textId="77777777" w:rsidR="00F30CAF" w:rsidRDefault="00F30CAF">
      <w:pPr>
        <w:spacing w:line="400" w:lineRule="atLeast"/>
        <w:jc w:val="left"/>
        <w:rPr>
          <w:rFonts w:asciiTheme="minorEastAsia" w:eastAsia="ＭＳ 明朝" w:hAnsiTheme="minorEastAsia"/>
          <w:sz w:val="22"/>
        </w:rPr>
      </w:pPr>
    </w:p>
    <w:p w14:paraId="72BB0C29" w14:textId="77777777" w:rsidR="00F30CAF" w:rsidRDefault="00CD439B">
      <w:pPr>
        <w:spacing w:line="400" w:lineRule="atLeas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 xml:space="preserve">　再生可能エネルギー電気の利用の促進に関する特別措置法（平成</w:t>
      </w:r>
      <w:r>
        <w:rPr>
          <w:rFonts w:asciiTheme="minorEastAsia" w:eastAsia="ＭＳ 明朝" w:hAnsiTheme="minorEastAsia" w:hint="eastAsia"/>
          <w:sz w:val="22"/>
        </w:rPr>
        <w:t>23</w:t>
      </w:r>
      <w:r>
        <w:rPr>
          <w:rFonts w:asciiTheme="minorEastAsia" w:eastAsia="ＭＳ 明朝" w:hAnsiTheme="minorEastAsia" w:hint="eastAsia"/>
          <w:sz w:val="22"/>
        </w:rPr>
        <w:t>年法律第</w:t>
      </w:r>
      <w:r>
        <w:rPr>
          <w:rFonts w:asciiTheme="minorEastAsia" w:eastAsia="ＭＳ 明朝" w:hAnsiTheme="minorEastAsia" w:hint="eastAsia"/>
          <w:sz w:val="22"/>
        </w:rPr>
        <w:t>108</w:t>
      </w:r>
      <w:r>
        <w:rPr>
          <w:rFonts w:asciiTheme="minorEastAsia" w:eastAsia="ＭＳ 明朝" w:hAnsiTheme="minorEastAsia" w:hint="eastAsia"/>
          <w:sz w:val="22"/>
        </w:rPr>
        <w:t>号）の「説明会及び事前周知措置実施ガイドライン」に基づき、発電事業に関する説明会の開催に当たって、説明会に参加する「周辺地域の住民」として、他に加えるべき者がいないか、下記のとおり相談します。</w:t>
      </w:r>
    </w:p>
    <w:p w14:paraId="0CCE7975" w14:textId="77777777" w:rsidR="00F30CAF" w:rsidRDefault="00F30CAF">
      <w:pPr>
        <w:spacing w:line="400" w:lineRule="atLeast"/>
        <w:jc w:val="left"/>
        <w:rPr>
          <w:rFonts w:asciiTheme="minorEastAsia" w:eastAsia="ＭＳ 明朝" w:hAnsiTheme="minorEastAsia"/>
          <w:sz w:val="22"/>
        </w:rPr>
      </w:pPr>
    </w:p>
    <w:tbl>
      <w:tblPr>
        <w:tblStyle w:val="aa"/>
        <w:tblW w:w="8815" w:type="dxa"/>
        <w:tblLayout w:type="fixed"/>
        <w:tblLook w:val="04A0" w:firstRow="1" w:lastRow="0" w:firstColumn="1" w:lastColumn="0" w:noHBand="0" w:noVBand="1"/>
      </w:tblPr>
      <w:tblGrid>
        <w:gridCol w:w="2095"/>
        <w:gridCol w:w="2940"/>
        <w:gridCol w:w="3780"/>
      </w:tblGrid>
      <w:tr w:rsidR="00F30CAF" w14:paraId="25380410" w14:textId="77777777">
        <w:trPr>
          <w:trHeight w:val="651"/>
        </w:trPr>
        <w:tc>
          <w:tcPr>
            <w:tcW w:w="2095" w:type="dxa"/>
            <w:vMerge w:val="restart"/>
            <w:vAlign w:val="center"/>
          </w:tcPr>
          <w:p w14:paraId="68163B05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発電事業に</w:t>
            </w:r>
          </w:p>
          <w:p w14:paraId="37E30D87" w14:textId="77777777" w:rsidR="00F30CAF" w:rsidRDefault="00CD439B">
            <w:pPr>
              <w:spacing w:line="0" w:lineRule="atLeast"/>
              <w:jc w:val="center"/>
            </w:pPr>
            <w:r>
              <w:rPr>
                <w:rFonts w:asciiTheme="minorEastAsia" w:eastAsia="ＭＳ 明朝" w:hAnsiTheme="minorEastAsia" w:hint="eastAsia"/>
                <w:sz w:val="22"/>
              </w:rPr>
              <w:t>関する事項</w:t>
            </w:r>
          </w:p>
        </w:tc>
        <w:tc>
          <w:tcPr>
            <w:tcW w:w="2940" w:type="dxa"/>
            <w:vAlign w:val="center"/>
          </w:tcPr>
          <w:p w14:paraId="1C8ABE4D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電源種</w:t>
            </w:r>
          </w:p>
        </w:tc>
        <w:tc>
          <w:tcPr>
            <w:tcW w:w="3780" w:type="dxa"/>
            <w:vAlign w:val="center"/>
          </w:tcPr>
          <w:p w14:paraId="11B343AD" w14:textId="77777777" w:rsidR="00F30CAF" w:rsidRDefault="00F30CAF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</w:p>
        </w:tc>
      </w:tr>
      <w:tr w:rsidR="00F30CAF" w14:paraId="4A39830F" w14:textId="77777777">
        <w:trPr>
          <w:trHeight w:val="651"/>
        </w:trPr>
        <w:tc>
          <w:tcPr>
            <w:tcW w:w="2095" w:type="dxa"/>
            <w:vMerge/>
            <w:vAlign w:val="center"/>
          </w:tcPr>
          <w:p w14:paraId="7100A6D6" w14:textId="77777777" w:rsidR="00F30CAF" w:rsidRDefault="00F30CAF">
            <w:pPr>
              <w:spacing w:line="0" w:lineRule="atLeast"/>
            </w:pPr>
          </w:p>
        </w:tc>
        <w:tc>
          <w:tcPr>
            <w:tcW w:w="2940" w:type="dxa"/>
            <w:vAlign w:val="center"/>
          </w:tcPr>
          <w:p w14:paraId="410D5574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合計出力</w:t>
            </w:r>
          </w:p>
        </w:tc>
        <w:tc>
          <w:tcPr>
            <w:tcW w:w="3780" w:type="dxa"/>
            <w:vAlign w:val="center"/>
          </w:tcPr>
          <w:p w14:paraId="37942AC4" w14:textId="77777777" w:rsidR="00F30CAF" w:rsidRDefault="00CD439B">
            <w:pPr>
              <w:wordWrap w:val="0"/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kW</w:t>
            </w:r>
          </w:p>
        </w:tc>
      </w:tr>
      <w:tr w:rsidR="00F30CAF" w14:paraId="0DDD342A" w14:textId="77777777">
        <w:trPr>
          <w:trHeight w:val="651"/>
        </w:trPr>
        <w:tc>
          <w:tcPr>
            <w:tcW w:w="2095" w:type="dxa"/>
            <w:vMerge/>
            <w:vAlign w:val="center"/>
          </w:tcPr>
          <w:p w14:paraId="1B65B8D5" w14:textId="77777777" w:rsidR="00F30CAF" w:rsidRDefault="00F30CAF"/>
        </w:tc>
        <w:tc>
          <w:tcPr>
            <w:tcW w:w="2940" w:type="dxa"/>
            <w:vAlign w:val="center"/>
          </w:tcPr>
          <w:p w14:paraId="287089D0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事業の実施場所（住所）</w:t>
            </w:r>
          </w:p>
        </w:tc>
        <w:tc>
          <w:tcPr>
            <w:tcW w:w="3780" w:type="dxa"/>
            <w:vAlign w:val="center"/>
          </w:tcPr>
          <w:p w14:paraId="0063C084" w14:textId="77777777" w:rsidR="00F30CAF" w:rsidRDefault="00F30CAF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</w:p>
        </w:tc>
      </w:tr>
      <w:tr w:rsidR="00F30CAF" w14:paraId="7FEAE314" w14:textId="77777777">
        <w:trPr>
          <w:trHeight w:val="651"/>
        </w:trPr>
        <w:tc>
          <w:tcPr>
            <w:tcW w:w="2095" w:type="dxa"/>
            <w:vMerge/>
            <w:vAlign w:val="center"/>
          </w:tcPr>
          <w:p w14:paraId="7A26E92D" w14:textId="77777777" w:rsidR="00F30CAF" w:rsidRDefault="00F30CAF"/>
        </w:tc>
        <w:tc>
          <w:tcPr>
            <w:tcW w:w="2940" w:type="dxa"/>
            <w:vAlign w:val="center"/>
          </w:tcPr>
          <w:p w14:paraId="41CC5B37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運転開始予定日</w:t>
            </w:r>
          </w:p>
        </w:tc>
        <w:tc>
          <w:tcPr>
            <w:tcW w:w="3780" w:type="dxa"/>
            <w:vAlign w:val="center"/>
          </w:tcPr>
          <w:p w14:paraId="57D42060" w14:textId="77777777" w:rsidR="00F30CAF" w:rsidRDefault="00CD439B">
            <w:pPr>
              <w:wordWrap w:val="0"/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年　　　月　　　日</w:t>
            </w:r>
          </w:p>
        </w:tc>
      </w:tr>
      <w:tr w:rsidR="00F30CAF" w14:paraId="63FB3AD1" w14:textId="77777777">
        <w:trPr>
          <w:trHeight w:val="651"/>
        </w:trPr>
        <w:tc>
          <w:tcPr>
            <w:tcW w:w="2095" w:type="dxa"/>
            <w:vMerge w:val="restart"/>
            <w:vAlign w:val="center"/>
          </w:tcPr>
          <w:p w14:paraId="71167F28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説明会等に</w:t>
            </w:r>
          </w:p>
          <w:p w14:paraId="07191C58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関する事項</w:t>
            </w:r>
          </w:p>
        </w:tc>
        <w:tc>
          <w:tcPr>
            <w:tcW w:w="2940" w:type="dxa"/>
            <w:vAlign w:val="center"/>
          </w:tcPr>
          <w:p w14:paraId="6961045A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定量基準に基づく</w:t>
            </w:r>
          </w:p>
          <w:p w14:paraId="49F0ED3A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「周辺地域の住民」の範囲</w:t>
            </w:r>
          </w:p>
        </w:tc>
        <w:tc>
          <w:tcPr>
            <w:tcW w:w="3780" w:type="dxa"/>
            <w:vAlign w:val="center"/>
          </w:tcPr>
          <w:p w14:paraId="3AC99F90" w14:textId="77777777" w:rsidR="00F30CAF" w:rsidRDefault="00F30CAF">
            <w:pPr>
              <w:spacing w:line="0" w:lineRule="atLeast"/>
              <w:ind w:left="1100" w:hangingChars="500" w:hanging="1100"/>
              <w:jc w:val="left"/>
              <w:rPr>
                <w:rFonts w:asciiTheme="minorEastAsia" w:eastAsia="ＭＳ 明朝" w:hAnsiTheme="minorEastAsia"/>
                <w:sz w:val="22"/>
              </w:rPr>
            </w:pPr>
          </w:p>
        </w:tc>
      </w:tr>
      <w:tr w:rsidR="00F30CAF" w14:paraId="300AD10B" w14:textId="77777777">
        <w:trPr>
          <w:trHeight w:val="651"/>
        </w:trPr>
        <w:tc>
          <w:tcPr>
            <w:tcW w:w="2095" w:type="dxa"/>
            <w:vMerge/>
            <w:vAlign w:val="center"/>
          </w:tcPr>
          <w:p w14:paraId="380C4628" w14:textId="77777777" w:rsidR="00F30CAF" w:rsidRDefault="00F30CAF"/>
        </w:tc>
        <w:tc>
          <w:tcPr>
            <w:tcW w:w="2940" w:type="dxa"/>
            <w:vAlign w:val="center"/>
          </w:tcPr>
          <w:p w14:paraId="49EC4B64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開催予定日時</w:t>
            </w:r>
          </w:p>
          <w:p w14:paraId="09151386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※未定の場合は空欄</w:t>
            </w:r>
          </w:p>
        </w:tc>
        <w:tc>
          <w:tcPr>
            <w:tcW w:w="3780" w:type="dxa"/>
            <w:vAlign w:val="center"/>
          </w:tcPr>
          <w:p w14:paraId="089AA724" w14:textId="77777777" w:rsidR="00F30CAF" w:rsidRDefault="00CD439B">
            <w:pPr>
              <w:spacing w:line="0" w:lineRule="atLeast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 xml:space="preserve">　　年　　月　　日　　時　　分～</w:t>
            </w:r>
          </w:p>
        </w:tc>
      </w:tr>
      <w:tr w:rsidR="00F30CAF" w14:paraId="1F5A52A1" w14:textId="77777777">
        <w:trPr>
          <w:trHeight w:val="651"/>
        </w:trPr>
        <w:tc>
          <w:tcPr>
            <w:tcW w:w="2095" w:type="dxa"/>
            <w:vMerge/>
            <w:vAlign w:val="center"/>
          </w:tcPr>
          <w:p w14:paraId="2A0258FB" w14:textId="77777777" w:rsidR="00F30CAF" w:rsidRDefault="00F30CAF"/>
        </w:tc>
        <w:tc>
          <w:tcPr>
            <w:tcW w:w="2940" w:type="dxa"/>
            <w:vAlign w:val="center"/>
          </w:tcPr>
          <w:p w14:paraId="371C61B0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開催予定場所</w:t>
            </w:r>
          </w:p>
          <w:p w14:paraId="56DC61DF" w14:textId="77777777" w:rsidR="00F30CAF" w:rsidRDefault="00CD439B">
            <w:pPr>
              <w:spacing w:line="0" w:lineRule="atLeast"/>
              <w:jc w:val="center"/>
              <w:rPr>
                <w:rFonts w:asciiTheme="minorEastAsia" w:eastAsia="ＭＳ 明朝" w:hAnsiTheme="minorEastAsia"/>
                <w:sz w:val="22"/>
              </w:rPr>
            </w:pPr>
            <w:r>
              <w:rPr>
                <w:rFonts w:asciiTheme="minorEastAsia" w:eastAsia="ＭＳ 明朝" w:hAnsiTheme="minorEastAsia" w:hint="eastAsia"/>
                <w:sz w:val="22"/>
              </w:rPr>
              <w:t>※未定の場合は空欄</w:t>
            </w:r>
          </w:p>
        </w:tc>
        <w:tc>
          <w:tcPr>
            <w:tcW w:w="3780" w:type="dxa"/>
            <w:vAlign w:val="center"/>
          </w:tcPr>
          <w:p w14:paraId="5FA3860C" w14:textId="77777777" w:rsidR="00F30CAF" w:rsidRDefault="00F30CAF">
            <w:pPr>
              <w:spacing w:line="0" w:lineRule="atLeast"/>
              <w:rPr>
                <w:rFonts w:asciiTheme="minorEastAsia" w:eastAsia="ＭＳ 明朝" w:hAnsiTheme="minorEastAsia"/>
                <w:sz w:val="22"/>
              </w:rPr>
            </w:pPr>
          </w:p>
        </w:tc>
      </w:tr>
    </w:tbl>
    <w:p w14:paraId="67209CEA" w14:textId="77777777" w:rsidR="00F30CAF" w:rsidRDefault="00CD439B">
      <w:pPr>
        <w:spacing w:line="400" w:lineRule="atLeast"/>
        <w:rPr>
          <w:sz w:val="18"/>
        </w:rPr>
      </w:pPr>
      <w:r>
        <w:rPr>
          <w:rFonts w:hint="eastAsia"/>
          <w:sz w:val="18"/>
        </w:rPr>
        <w:t>添付書類</w:t>
      </w:r>
    </w:p>
    <w:p w14:paraId="6930A036" w14:textId="77777777" w:rsidR="00F30CAF" w:rsidRDefault="00CD439B">
      <w:pPr>
        <w:spacing w:line="400" w:lineRule="atLeast"/>
        <w:rPr>
          <w:sz w:val="18"/>
        </w:rPr>
      </w:pPr>
      <w:r>
        <w:rPr>
          <w:rFonts w:hint="eastAsia"/>
          <w:sz w:val="18"/>
        </w:rPr>
        <w:t>※　説明会等において配布を予定している説明資料</w:t>
      </w:r>
    </w:p>
    <w:p w14:paraId="097F2457" w14:textId="77777777" w:rsidR="00F30CAF" w:rsidRDefault="00CD439B">
      <w:pPr>
        <w:widowControl/>
        <w:ind w:left="360" w:hangingChars="200" w:hanging="360"/>
        <w:jc w:val="left"/>
        <w:rPr>
          <w:rFonts w:ascii="ＭＳ 明朝" w:eastAsia="ＭＳ 明朝" w:hAnsi="ＭＳ 明朝"/>
        </w:rPr>
      </w:pPr>
      <w:r>
        <w:rPr>
          <w:rFonts w:hint="eastAsia"/>
          <w:sz w:val="18"/>
        </w:rPr>
        <w:t>※　事業の実施場所や定量基準に基づく「周辺地域の住民」の範囲が分かる地図等</w:t>
      </w:r>
    </w:p>
    <w:p w14:paraId="6DA1E695" w14:textId="77777777" w:rsidR="00F30CAF" w:rsidRDefault="00F30CAF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</w:p>
    <w:sectPr w:rsidR="00F30CAF" w:rsidSect="005670E9">
      <w:pgSz w:w="11906" w:h="16838" w:code="9"/>
      <w:pgMar w:top="113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78F0" w14:textId="77777777" w:rsidR="00CD439B" w:rsidRDefault="00CD439B">
      <w:r>
        <w:separator/>
      </w:r>
    </w:p>
  </w:endnote>
  <w:endnote w:type="continuationSeparator" w:id="0">
    <w:p w14:paraId="0AF0BDAC" w14:textId="77777777" w:rsidR="00CD439B" w:rsidRDefault="00C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27D5" w14:textId="77777777" w:rsidR="00CD439B" w:rsidRDefault="00CD439B">
      <w:r>
        <w:separator/>
      </w:r>
    </w:p>
  </w:footnote>
  <w:footnote w:type="continuationSeparator" w:id="0">
    <w:p w14:paraId="68603563" w14:textId="77777777" w:rsidR="00CD439B" w:rsidRDefault="00CD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AF"/>
    <w:rsid w:val="005670E9"/>
    <w:rsid w:val="00CD439B"/>
    <w:rsid w:val="00F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9E6B7"/>
  <w15:chartTrackingRefBased/>
  <w15:docId w15:val="{4002F39D-3091-48D6-BAE3-B64A9A51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1">
    <w:name w:val="スタイル1"/>
    <w:basedOn w:val="a"/>
    <w:link w:val="10"/>
    <w:qFormat/>
    <w:pPr>
      <w:ind w:left="711" w:hangingChars="295" w:hanging="711"/>
    </w:pPr>
    <w:rPr>
      <w:rFonts w:asciiTheme="minorEastAsia" w:hAnsiTheme="minorEastAsia"/>
      <w:b/>
      <w:sz w:val="24"/>
    </w:rPr>
  </w:style>
  <w:style w:type="character" w:customStyle="1" w:styleId="10">
    <w:name w:val="スタイル1 (文字)"/>
    <w:basedOn w:val="a0"/>
    <w:link w:val="1"/>
    <w:rPr>
      <w:rFonts w:asciiTheme="minorEastAsia" w:eastAsiaTheme="minorEastAsia" w:hAnsiTheme="minorEastAsia"/>
      <w:b/>
      <w:kern w:val="2"/>
      <w:sz w:val="24"/>
    </w:rPr>
  </w:style>
  <w:style w:type="paragraph" w:styleId="a6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customStyle="1" w:styleId="clauseptitle">
    <w:name w:val="clause_p_title"/>
    <w:basedOn w:val="a"/>
    <w:qFormat/>
    <w:pPr>
      <w:spacing w:line="180" w:lineRule="atLeast"/>
    </w:pPr>
    <w:rPr>
      <w:rFonts w:ascii="MS UI Gothic" w:eastAsia="MS UI Gothic" w:hAnsi="MS UI Gothic"/>
      <w:color w:val="000000"/>
      <w:sz w:val="18"/>
    </w:rPr>
  </w:style>
  <w:style w:type="character" w:customStyle="1" w:styleId="jobunspan">
    <w:name w:val="jobun_span"/>
    <w:basedOn w:val="a0"/>
    <w:qFormat/>
    <w:rPr>
      <w:color w:val="000000"/>
    </w:rPr>
  </w:style>
  <w:style w:type="paragraph" w:customStyle="1" w:styleId="clausepnum">
    <w:name w:val="clause_p_num"/>
    <w:basedOn w:val="a"/>
    <w:qFormat/>
    <w:pPr>
      <w:spacing w:line="180" w:lineRule="atLeast"/>
      <w:ind w:hanging="240"/>
    </w:pPr>
    <w:rPr>
      <w:rFonts w:ascii="MS UI Gothic" w:eastAsia="MS UI Gothic" w:hAnsi="MS UI Gothic"/>
      <w:color w:val="000000"/>
      <w:sz w:val="18"/>
    </w:rPr>
  </w:style>
  <w:style w:type="paragraph" w:customStyle="1" w:styleId="itempnum">
    <w:name w:val="item_p_num"/>
    <w:basedOn w:val="a"/>
    <w:qFormat/>
    <w:pPr>
      <w:spacing w:line="180" w:lineRule="atLeast"/>
      <w:ind w:hanging="240"/>
    </w:pPr>
    <w:rPr>
      <w:rFonts w:ascii="MS UI Gothic" w:eastAsia="MS UI Gothic" w:hAnsi="MS UI Gothic"/>
      <w:color w:val="000000"/>
      <w:sz w:val="18"/>
    </w:rPr>
  </w:style>
  <w:style w:type="paragraph" w:styleId="a8">
    <w:name w:val="Closing"/>
    <w:basedOn w:val="a"/>
    <w:link w:val="a9"/>
    <w:qFormat/>
    <w:pPr>
      <w:jc w:val="right"/>
    </w:pPr>
    <w:rPr>
      <w:rFonts w:ascii="Century" w:eastAsia="ＭＳ 明朝" w:hAnsi="Century"/>
    </w:rPr>
  </w:style>
  <w:style w:type="character" w:customStyle="1" w:styleId="a9">
    <w:name w:val="結語 (文字)"/>
    <w:basedOn w:val="a0"/>
    <w:link w:val="a8"/>
    <w:qFormat/>
    <w:rPr>
      <w:kern w:val="2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70267</dc:creator>
  <cp:lastModifiedBy>70267</cp:lastModifiedBy>
  <cp:revision>2</cp:revision>
  <cp:lastPrinted>2024-09-18T07:22:00Z</cp:lastPrinted>
  <dcterms:created xsi:type="dcterms:W3CDTF">2024-06-21T05:02:00Z</dcterms:created>
  <dcterms:modified xsi:type="dcterms:W3CDTF">2024-09-18T07:23:00Z</dcterms:modified>
</cp:coreProperties>
</file>