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26"/>
        <w:gridCol w:w="2551"/>
        <w:gridCol w:w="425"/>
        <w:gridCol w:w="567"/>
        <w:gridCol w:w="993"/>
        <w:gridCol w:w="992"/>
        <w:gridCol w:w="948"/>
      </w:tblGrid>
      <w:tr>
        <w:trPr>
          <w:cantSplit/>
          <w:trHeight w:val="459" w:hRule="atLeast"/>
        </w:trPr>
        <w:tc>
          <w:tcPr>
            <w:tcW w:w="4777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道路占用廃止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right="-99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</w:t>
            </w:r>
          </w:p>
        </w:tc>
      </w:tr>
      <w:tr>
        <w:trPr>
          <w:cantSplit/>
          <w:trHeight w:val="1131" w:hRule="atLeast"/>
        </w:trPr>
        <w:tc>
          <w:tcPr>
            <w:tcW w:w="477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71" w:hRule="atLeast"/>
        </w:trPr>
        <w:tc>
          <w:tcPr>
            <w:tcW w:w="8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ind w:right="281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</w:pPr>
          </w:p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田布施町長　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ind w:right="281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届出人住所　　　　　　　　　　　</w:t>
            </w:r>
          </w:p>
          <w:p>
            <w:pPr>
              <w:pStyle w:val="0"/>
              <w:ind w:right="281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印</w:t>
            </w:r>
          </w:p>
          <w:p>
            <w:pPr>
              <w:pStyle w:val="0"/>
              <w:ind w:right="284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)</w:t>
            </w:r>
          </w:p>
          <w:p>
            <w:pPr>
              <w:pStyle w:val="0"/>
              <w:jc w:val="both"/>
            </w:pP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下記のとおり道路の占用を廃止したのでお届けいたします｡</w:t>
            </w:r>
          </w:p>
        </w:tc>
      </w:tr>
      <w:tr>
        <w:trPr>
          <w:cantSplit/>
          <w:trHeight w:val="765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1" w:right="18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占用許可年月日</w:t>
            </w:r>
          </w:p>
        </w:tc>
        <w:tc>
          <w:tcPr>
            <w:tcW w:w="6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  <w:bookmarkStart w:id="0" w:name="_GoBack"/>
            <w:bookmarkEnd w:id="0"/>
          </w:p>
        </w:tc>
      </w:tr>
      <w:tr>
        <w:trPr>
          <w:cantSplit/>
          <w:trHeight w:val="765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1" w:right="18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占用許可番号</w:t>
            </w:r>
          </w:p>
        </w:tc>
        <w:tc>
          <w:tcPr>
            <w:tcW w:w="6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指令　第　　　　　　号</w:t>
            </w:r>
          </w:p>
        </w:tc>
      </w:tr>
      <w:tr>
        <w:trPr>
          <w:cantSplit/>
          <w:trHeight w:val="113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ind w:left="142" w:right="187"/>
              <w:jc w:val="distribute"/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許可を受け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た占用の期間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日から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日まで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</w:tr>
      <w:tr>
        <w:trPr>
          <w:cantSplit/>
          <w:trHeight w:val="9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1" w:right="18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6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路線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　　　　線</w:t>
            </w:r>
          </w:p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田布施町大字　　　　　　字　　　　　　　　　　　　　地内</w:t>
            </w:r>
          </w:p>
        </w:tc>
      </w:tr>
      <w:tr>
        <w:trPr>
          <w:cantSplit/>
          <w:trHeight w:val="1155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1" w:right="18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占用廃止の理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由</w:t>
            </w:r>
          </w:p>
        </w:tc>
        <w:tc>
          <w:tcPr>
            <w:tcW w:w="6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2" w:right="18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道路復旧方法</w:t>
            </w:r>
          </w:p>
        </w:tc>
        <w:tc>
          <w:tcPr>
            <w:tcW w:w="6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2" w:right="18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占用廃止の時期</w:t>
            </w:r>
          </w:p>
        </w:tc>
        <w:tc>
          <w:tcPr>
            <w:tcW w:w="6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134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1" w:right="18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※検査</w:t>
            </w:r>
          </w:p>
        </w:tc>
        <w:tc>
          <w:tcPr>
            <w:tcW w:w="6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ind w:right="281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職氏名　　　　　　　　　　　　　　印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Up1"/>
    <w:basedOn w:val="0"/>
    <w:next w:val="15"/>
    <w:link w:val="0"/>
    <w:uiPriority w:val="0"/>
    <w:qFormat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styleId="16" w:customStyle="1">
    <w:name w:val="Up2"/>
    <w:basedOn w:val="15"/>
    <w:next w:val="16"/>
    <w:link w:val="0"/>
    <w:uiPriority w:val="0"/>
    <w:qFormat/>
    <w:pPr>
      <w:ind w:left="420"/>
    </w:pPr>
  </w:style>
  <w:style w:type="paragraph" w:styleId="17" w:customStyle="1">
    <w:name w:val="Up3"/>
    <w:basedOn w:val="16"/>
    <w:next w:val="17"/>
    <w:link w:val="0"/>
    <w:uiPriority w:val="0"/>
    <w:qFormat/>
    <w:pPr>
      <w:ind w:left="630"/>
    </w:pPr>
  </w:style>
  <w:style w:type="paragraph" w:styleId="18" w:customStyle="1">
    <w:name w:val="Up4"/>
    <w:basedOn w:val="17"/>
    <w:next w:val="18"/>
    <w:link w:val="0"/>
    <w:uiPriority w:val="0"/>
    <w:qFormat/>
    <w:pPr>
      <w:ind w:left="840"/>
    </w:pPr>
  </w:style>
  <w:style w:type="paragraph" w:styleId="19" w:customStyle="1">
    <w:name w:val="Up5"/>
    <w:basedOn w:val="17"/>
    <w:next w:val="19"/>
    <w:link w:val="0"/>
    <w:uiPriority w:val="0"/>
    <w:qFormat/>
    <w:pPr>
      <w:ind w:left="1050"/>
    </w:pPr>
  </w:style>
  <w:style w:type="paragraph" w:styleId="20" w:customStyle="1">
    <w:name w:val="Up6"/>
    <w:basedOn w:val="17"/>
    <w:next w:val="20"/>
    <w:link w:val="0"/>
    <w:uiPriority w:val="0"/>
    <w:qFormat/>
    <w:pPr>
      <w:ind w:left="1260"/>
    </w:pPr>
  </w:style>
  <w:style w:type="paragraph" w:styleId="21" w:customStyle="1">
    <w:name w:val="Down1"/>
    <w:basedOn w:val="15"/>
    <w:next w:val="0"/>
    <w:link w:val="0"/>
    <w:uiPriority w:val="0"/>
    <w:qFormat/>
    <w:pPr>
      <w:ind w:firstLine="210"/>
    </w:pPr>
  </w:style>
  <w:style w:type="paragraph" w:styleId="22" w:customStyle="1">
    <w:name w:val="Down2"/>
    <w:basedOn w:val="17"/>
    <w:next w:val="0"/>
    <w:link w:val="0"/>
    <w:uiPriority w:val="0"/>
    <w:qFormat/>
    <w:pPr>
      <w:ind w:left="420" w:firstLine="210"/>
    </w:pPr>
  </w:style>
  <w:style w:type="paragraph" w:styleId="23" w:customStyle="1">
    <w:name w:val="Down3"/>
    <w:basedOn w:val="18"/>
    <w:next w:val="0"/>
    <w:link w:val="0"/>
    <w:uiPriority w:val="0"/>
    <w:qFormat/>
    <w:pPr>
      <w:ind w:left="629" w:firstLine="210"/>
    </w:pPr>
  </w:style>
  <w:style w:type="paragraph" w:styleId="24" w:customStyle="1">
    <w:name w:val="Up8"/>
    <w:basedOn w:val="0"/>
    <w:next w:val="24"/>
    <w:link w:val="0"/>
    <w:uiPriority w:val="0"/>
    <w:qFormat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styleId="25" w:customStyle="1">
    <w:name w:val="Up7"/>
    <w:basedOn w:val="20"/>
    <w:next w:val="25"/>
    <w:link w:val="0"/>
    <w:uiPriority w:val="0"/>
    <w:qFormat/>
    <w:pPr>
      <w:ind w:left="1469"/>
    </w:pPr>
  </w:style>
  <w:style w:type="paragraph" w:styleId="26" w:customStyle="1">
    <w:name w:val="Up9"/>
    <w:basedOn w:val="24"/>
    <w:next w:val="26"/>
    <w:link w:val="0"/>
    <w:uiPriority w:val="0"/>
    <w:qFormat/>
    <w:pPr>
      <w:ind w:left="1888"/>
    </w:pPr>
  </w:style>
  <w:style w:type="paragraph" w:styleId="27" w:customStyle="1">
    <w:name w:val="Up10"/>
    <w:basedOn w:val="26"/>
    <w:next w:val="27"/>
    <w:link w:val="0"/>
    <w:uiPriority w:val="0"/>
    <w:qFormat/>
    <w:pPr>
      <w:ind w:left="2098"/>
    </w:pPr>
  </w:style>
  <w:style w:type="paragraph" w:styleId="28" w:customStyle="1">
    <w:name w:val="Down4"/>
    <w:basedOn w:val="19"/>
    <w:next w:val="0"/>
    <w:link w:val="0"/>
    <w:uiPriority w:val="0"/>
    <w:qFormat/>
    <w:pPr>
      <w:ind w:left="839" w:firstLine="210"/>
    </w:pPr>
  </w:style>
  <w:style w:type="paragraph" w:styleId="29" w:customStyle="1">
    <w:name w:val="Down5"/>
    <w:basedOn w:val="20"/>
    <w:next w:val="0"/>
    <w:link w:val="0"/>
    <w:uiPriority w:val="0"/>
    <w:qFormat/>
    <w:pPr>
      <w:ind w:left="1049" w:firstLine="210"/>
    </w:pPr>
  </w:style>
  <w:style w:type="paragraph" w:styleId="30" w:customStyle="1">
    <w:name w:val="Down6"/>
    <w:basedOn w:val="25"/>
    <w:next w:val="0"/>
    <w:link w:val="0"/>
    <w:uiPriority w:val="0"/>
    <w:qFormat/>
    <w:pPr>
      <w:ind w:left="1259" w:firstLine="210"/>
    </w:pPr>
  </w:style>
  <w:style w:type="paragraph" w:styleId="31" w:customStyle="1">
    <w:name w:val="Down7"/>
    <w:basedOn w:val="24"/>
    <w:next w:val="0"/>
    <w:link w:val="0"/>
    <w:uiPriority w:val="0"/>
    <w:qFormat/>
    <w:pPr>
      <w:ind w:left="1469" w:firstLine="210"/>
    </w:pPr>
  </w:style>
  <w:style w:type="paragraph" w:styleId="32" w:customStyle="1">
    <w:name w:val="Down8"/>
    <w:basedOn w:val="26"/>
    <w:next w:val="0"/>
    <w:link w:val="0"/>
    <w:uiPriority w:val="0"/>
    <w:qFormat/>
    <w:pPr>
      <w:ind w:left="1678" w:firstLine="210"/>
    </w:pPr>
  </w:style>
  <w:style w:type="paragraph" w:styleId="33" w:customStyle="1">
    <w:name w:val="Down9"/>
    <w:basedOn w:val="27"/>
    <w:next w:val="0"/>
    <w:link w:val="0"/>
    <w:uiPriority w:val="0"/>
    <w:qFormat/>
    <w:pPr>
      <w:ind w:left="1888" w:firstLine="210"/>
    </w:pPr>
  </w:style>
  <w:style w:type="paragraph" w:styleId="34" w:customStyle="1">
    <w:name w:val="Down10"/>
    <w:basedOn w:val="0"/>
    <w:next w:val="0"/>
    <w:link w:val="0"/>
    <w:uiPriority w:val="0"/>
    <w:qFormat/>
    <w:pPr>
      <w:ind w:left="2098" w:firstLine="210"/>
    </w:pPr>
    <w:rPr>
      <w:color w:val="0000FF"/>
    </w:rPr>
  </w:style>
  <w:style w:type="paragraph" w:styleId="35" w:customStyle="1">
    <w:name w:val="Down"/>
    <w:basedOn w:val="0"/>
    <w:next w:val="35"/>
    <w:link w:val="0"/>
    <w:uiPriority w:val="0"/>
    <w:qFormat/>
    <w:pPr>
      <w:ind w:firstLine="210"/>
    </w:pPr>
    <w:rPr>
      <w:color w:val="0000FF"/>
    </w:rPr>
  </w:style>
  <w:style w:type="paragraph" w:styleId="36" w:customStyle="1">
    <w:name w:val="Fix1"/>
    <w:basedOn w:val="0"/>
    <w:next w:val="0"/>
    <w:link w:val="0"/>
    <w:uiPriority w:val="0"/>
    <w:qFormat/>
    <w:pPr>
      <w:ind w:left="210"/>
    </w:pPr>
    <w:rPr>
      <w:color w:val="0000FF"/>
    </w:rPr>
  </w:style>
  <w:style w:type="paragraph" w:styleId="37" w:customStyle="1">
    <w:name w:val="Fix2"/>
    <w:basedOn w:val="0"/>
    <w:next w:val="37"/>
    <w:link w:val="0"/>
    <w:uiPriority w:val="0"/>
    <w:qFormat/>
    <w:pPr>
      <w:ind w:left="420"/>
    </w:pPr>
    <w:rPr>
      <w:color w:val="0000FF"/>
    </w:rPr>
  </w:style>
  <w:style w:type="paragraph" w:styleId="38" w:customStyle="1">
    <w:name w:val="Fix3"/>
    <w:basedOn w:val="0"/>
    <w:next w:val="0"/>
    <w:link w:val="0"/>
    <w:uiPriority w:val="0"/>
    <w:qFormat/>
    <w:pPr>
      <w:ind w:left="629"/>
    </w:pPr>
    <w:rPr>
      <w:color w:val="0000FF"/>
    </w:rPr>
  </w:style>
  <w:style w:type="paragraph" w:styleId="39" w:customStyle="1">
    <w:name w:val="Fix4"/>
    <w:basedOn w:val="0"/>
    <w:next w:val="0"/>
    <w:link w:val="0"/>
    <w:uiPriority w:val="0"/>
    <w:qFormat/>
    <w:pPr>
      <w:ind w:left="839"/>
    </w:pPr>
    <w:rPr>
      <w:color w:val="0000FF"/>
    </w:rPr>
  </w:style>
  <w:style w:type="paragraph" w:styleId="40" w:customStyle="1">
    <w:name w:val="Fix5"/>
    <w:basedOn w:val="0"/>
    <w:next w:val="0"/>
    <w:link w:val="0"/>
    <w:uiPriority w:val="0"/>
    <w:qFormat/>
    <w:pPr>
      <w:ind w:left="1049"/>
    </w:pPr>
    <w:rPr>
      <w:color w:val="0000FF"/>
    </w:rPr>
  </w:style>
  <w:style w:type="paragraph" w:styleId="41" w:customStyle="1">
    <w:name w:val="Fix6"/>
    <w:basedOn w:val="0"/>
    <w:next w:val="0"/>
    <w:link w:val="0"/>
    <w:uiPriority w:val="0"/>
    <w:qFormat/>
    <w:pPr>
      <w:ind w:left="1259"/>
    </w:pPr>
    <w:rPr>
      <w:color w:val="0000FF"/>
    </w:rPr>
  </w:style>
  <w:style w:type="paragraph" w:styleId="42" w:customStyle="1">
    <w:name w:val="Fix7"/>
    <w:basedOn w:val="0"/>
    <w:next w:val="0"/>
    <w:link w:val="0"/>
    <w:uiPriority w:val="0"/>
    <w:qFormat/>
    <w:pPr>
      <w:ind w:left="1469"/>
    </w:pPr>
    <w:rPr>
      <w:color w:val="0000FF"/>
    </w:rPr>
  </w:style>
  <w:style w:type="paragraph" w:styleId="43" w:customStyle="1">
    <w:name w:val="Fix8"/>
    <w:basedOn w:val="0"/>
    <w:next w:val="0"/>
    <w:link w:val="0"/>
    <w:uiPriority w:val="0"/>
    <w:qFormat/>
    <w:pPr>
      <w:ind w:left="1678"/>
    </w:pPr>
    <w:rPr>
      <w:color w:val="0000FF"/>
    </w:rPr>
  </w:style>
  <w:style w:type="paragraph" w:styleId="44" w:customStyle="1">
    <w:name w:val="Fix9"/>
    <w:basedOn w:val="0"/>
    <w:next w:val="0"/>
    <w:link w:val="0"/>
    <w:uiPriority w:val="0"/>
    <w:qFormat/>
    <w:pPr>
      <w:ind w:left="1888"/>
    </w:pPr>
    <w:rPr>
      <w:color w:val="0000FF"/>
    </w:rPr>
  </w:style>
  <w:style w:type="paragraph" w:styleId="45" w:customStyle="1">
    <w:name w:val="Fix10"/>
    <w:basedOn w:val="0"/>
    <w:next w:val="0"/>
    <w:link w:val="0"/>
    <w:uiPriority w:val="0"/>
    <w:qFormat/>
    <w:pPr>
      <w:ind w:left="2098"/>
    </w:pPr>
    <w:rPr>
      <w:color w:val="0000FF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>
    <w:name w:val="page number"/>
    <w:basedOn w:val="10"/>
    <w:next w:val="48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55</Words>
  <Characters>320</Characters>
  <Application>JUST Note</Application>
  <Lines>0</Lines>
  <Paragraphs>0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様式第3号(第7条関係)</dc:title>
  <dc:creator>(株)ぎょうせい</dc:creator>
  <cp:lastModifiedBy>松本 尚樹</cp:lastModifiedBy>
  <dcterms:created xsi:type="dcterms:W3CDTF">2012-03-15T11:39:00Z</dcterms:created>
  <dcterms:modified xsi:type="dcterms:W3CDTF">2021-02-04T01:07:02Z</dcterms:modified>
  <cp:revision>3</cp:revision>
</cp:coreProperties>
</file>